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F6" w:rsidRPr="00DD2282" w:rsidRDefault="00772C2B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C2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Наталия\Downloads\Антикоррупционная политика первый лис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wnloads\Антикоррупционная политика первый лист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A5E2F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F00F6"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FF00F6" w:rsidRPr="00DD2282" w:rsidRDefault="000A5E2F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0F6"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</w:p>
    <w:p w:rsidR="00FF00F6" w:rsidRPr="00DD2282" w:rsidRDefault="000A5E2F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FF00F6"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ХМАО-Югры </w:t>
      </w:r>
    </w:p>
    <w:p w:rsidR="00FF00F6" w:rsidRPr="00DD2282" w:rsidRDefault="000A5E2F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0F6"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«Психоневрологическая больница </w:t>
      </w:r>
    </w:p>
    <w:p w:rsidR="00FF00F6" w:rsidRPr="00DD2282" w:rsidRDefault="000A5E2F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proofErr w:type="gramEnd"/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Преподобномученицы </w:t>
      </w:r>
      <w:r w:rsidR="00FF00F6"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Елизаветы» </w:t>
      </w:r>
    </w:p>
    <w:p w:rsidR="00FF00F6" w:rsidRPr="00DD2282" w:rsidRDefault="00FF00F6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И.В.Горбачева</w:t>
      </w:r>
      <w:proofErr w:type="spellEnd"/>
    </w:p>
    <w:p w:rsidR="00FF00F6" w:rsidRPr="00DD2282" w:rsidRDefault="00FF00F6" w:rsidP="000A5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«____»___________________201</w:t>
      </w:r>
      <w:r w:rsidR="000A5E2F"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F00F6" w:rsidRPr="00DD2282" w:rsidRDefault="00FF00F6" w:rsidP="00C4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F6" w:rsidRPr="00DD2282" w:rsidRDefault="00FF00F6" w:rsidP="00C4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политика</w:t>
      </w:r>
    </w:p>
    <w:p w:rsidR="00FF00F6" w:rsidRPr="00DD2282" w:rsidRDefault="00FF00F6" w:rsidP="00C4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proofErr w:type="gramEnd"/>
      <w:r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Ханты-Мансийского автономного округа – Югры</w:t>
      </w:r>
    </w:p>
    <w:p w:rsidR="00FF00F6" w:rsidRPr="00DD2282" w:rsidRDefault="00FF00F6" w:rsidP="00C4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«Психоневрологическая больница имени Святой Преподобномученицы Елизаветы»</w:t>
      </w:r>
    </w:p>
    <w:p w:rsidR="00FF00F6" w:rsidRPr="00DD2282" w:rsidRDefault="00FF00F6" w:rsidP="00C43160">
      <w:pPr>
        <w:jc w:val="center"/>
        <w:rPr>
          <w:rFonts w:ascii="Times New Roman" w:hAnsi="Times New Roman" w:cs="Times New Roman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228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05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1.1. Термины и определения:</w:t>
      </w:r>
    </w:p>
    <w:p w:rsidR="00FF00F6" w:rsidRPr="00DD2282" w:rsidRDefault="00FF00F6" w:rsidP="0005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1.2.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бюджетном учреждении Ханты-Манси</w:t>
      </w:r>
      <w:r w:rsidR="007C38DA" w:rsidRPr="00DD2282">
        <w:rPr>
          <w:rFonts w:ascii="Times New Roman" w:hAnsi="Times New Roman" w:cs="Times New Roman"/>
          <w:sz w:val="24"/>
          <w:szCs w:val="24"/>
        </w:rPr>
        <w:t>йского автономного округа – Югра</w:t>
      </w:r>
    </w:p>
    <w:p w:rsidR="00FF00F6" w:rsidRPr="00DD2282" w:rsidRDefault="00FF00F6" w:rsidP="0005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«Психоневрологическая больница имени Святой Преподобномученицы Елизаветы»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1.3. Антикоррупционная политика бюджетного учреждения Ханты-Мансий</w:t>
      </w:r>
      <w:r w:rsidR="007C38DA" w:rsidRPr="00DD2282">
        <w:rPr>
          <w:rFonts w:ascii="Times New Roman" w:hAnsi="Times New Roman" w:cs="Times New Roman"/>
          <w:sz w:val="24"/>
          <w:szCs w:val="24"/>
        </w:rPr>
        <w:t>ского автономного округа – Югра</w:t>
      </w:r>
      <w:r w:rsidRPr="00DD2282">
        <w:rPr>
          <w:rFonts w:ascii="Times New Roman" w:hAnsi="Times New Roman" w:cs="Times New Roman"/>
          <w:sz w:val="24"/>
          <w:szCs w:val="24"/>
        </w:rPr>
        <w:t xml:space="preserve"> «Психоневрологическая больница имени Святой Преподобномученицы Елизаветы»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1.4. Для целей настоящего документа используются следующие основные понятия: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1.5. Коррупция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C38DA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1.6.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7C38DA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>) по выявлению, предупреждению, пресечению, раскрытию и расследованию коррупционных правонарушений (борьба с коррупцией);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>) по минимизации и (или) ликвидации последствий коррупционных правонарушений.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1.7. Взятк</w:t>
      </w:r>
      <w:r w:rsidR="007C38DA" w:rsidRPr="00DD2282">
        <w:rPr>
          <w:rFonts w:ascii="Times New Roman" w:hAnsi="Times New Roman" w:cs="Times New Roman"/>
          <w:sz w:val="24"/>
          <w:szCs w:val="24"/>
        </w:rPr>
        <w:t>а – получение должностным лицом</w:t>
      </w:r>
      <w:r w:rsidRPr="00DD2282">
        <w:rPr>
          <w:rFonts w:ascii="Times New Roman" w:hAnsi="Times New Roman" w:cs="Times New Roman"/>
          <w:sz w:val="24"/>
          <w:szCs w:val="24"/>
        </w:rPr>
        <w:t xml:space="preserve">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1.8.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</w:t>
      </w:r>
      <w:r w:rsidRPr="00DD2282">
        <w:rPr>
          <w:rFonts w:ascii="Times New Roman" w:hAnsi="Times New Roman" w:cs="Times New Roman"/>
          <w:sz w:val="24"/>
          <w:szCs w:val="24"/>
        </w:rPr>
        <w:lastRenderedPageBreak/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1.9.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1.10.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1.11. 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1.12. Предупреждение коррупции – деятельность </w:t>
      </w:r>
      <w:r w:rsidR="007C38DA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 «Психоневрологическая больница имени Святой Преподобномученицы Елизаветы»</w:t>
      </w:r>
      <w:r w:rsidRPr="00DD2282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II. Основные принципы противодействия коррупции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2.1. Противодействие коррупции в Российской Федерации осуществляется на основе следующих принципов:</w:t>
      </w:r>
      <w:r w:rsidR="007C38DA" w:rsidRPr="00DD2282">
        <w:rPr>
          <w:rFonts w:ascii="Times New Roman" w:hAnsi="Times New Roman" w:cs="Times New Roman"/>
          <w:sz w:val="24"/>
          <w:szCs w:val="24"/>
        </w:rPr>
        <w:t xml:space="preserve"> </w:t>
      </w:r>
      <w:r w:rsidRPr="00DD2282">
        <w:rPr>
          <w:rFonts w:ascii="Times New Roman" w:hAnsi="Times New Roman" w:cs="Times New Roman"/>
          <w:sz w:val="24"/>
          <w:szCs w:val="24"/>
        </w:rPr>
        <w:t xml:space="preserve">признание, обеспечение и защита основных прав и свобод человека и гражданина; законность;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III. Цели и задачи антикоррупционной политики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3.1. Политика отражает приверженность </w:t>
      </w:r>
      <w:r w:rsidR="007C38DA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 «Психоневрологическая больница имени Святой Преподобномученицы Елизаветы»</w:t>
      </w:r>
      <w:r w:rsidRPr="00DD2282">
        <w:rPr>
          <w:rFonts w:ascii="Times New Roman" w:hAnsi="Times New Roman" w:cs="Times New Roman"/>
          <w:sz w:val="24"/>
          <w:szCs w:val="24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Учреждение ставит перед собой цели:</w:t>
      </w:r>
    </w:p>
    <w:p w:rsidR="00FF00F6" w:rsidRPr="00DD2282" w:rsidRDefault="00FF00F6" w:rsidP="00C431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минимизировать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риск вовлечения </w:t>
      </w:r>
      <w:r w:rsidR="007C38DA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 «Психоневрологическая больница имени Святой Преподобномученицы Елизаветы»</w:t>
      </w:r>
      <w:r w:rsidRPr="00DD2282">
        <w:rPr>
          <w:rFonts w:ascii="Times New Roman" w:hAnsi="Times New Roman" w:cs="Times New Roman"/>
          <w:sz w:val="24"/>
          <w:szCs w:val="24"/>
        </w:rPr>
        <w:t xml:space="preserve"> , руководства учреждения и работников независимо от занимаемой должности в коррупционную деятельность;</w:t>
      </w:r>
    </w:p>
    <w:p w:rsidR="00FF00F6" w:rsidRPr="00DD2282" w:rsidRDefault="00FF00F6" w:rsidP="00054C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у работников и иных лиц единообразное понимание политики </w:t>
      </w:r>
      <w:r w:rsidR="007C38DA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</w:t>
      </w:r>
      <w:r w:rsidR="00054CB4" w:rsidRPr="00DD2282">
        <w:rPr>
          <w:rFonts w:ascii="Times New Roman" w:hAnsi="Times New Roman" w:cs="Times New Roman"/>
          <w:sz w:val="24"/>
          <w:szCs w:val="24"/>
        </w:rPr>
        <w:t xml:space="preserve"> </w:t>
      </w:r>
      <w:r w:rsidR="007C38DA" w:rsidRPr="00DD2282">
        <w:rPr>
          <w:rFonts w:ascii="Times New Roman" w:hAnsi="Times New Roman" w:cs="Times New Roman"/>
          <w:sz w:val="24"/>
          <w:szCs w:val="24"/>
        </w:rPr>
        <w:lastRenderedPageBreak/>
        <w:t xml:space="preserve">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о неприятии коррупции в любых формах и проявлениях;</w:t>
      </w:r>
    </w:p>
    <w:p w:rsidR="00FF00F6" w:rsidRPr="00DD2282" w:rsidRDefault="00FF00F6" w:rsidP="00C431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обобщить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FF00F6" w:rsidRPr="00DD2282" w:rsidRDefault="00FF00F6" w:rsidP="00C431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обязанность работников </w:t>
      </w:r>
      <w:r w:rsidR="007C38DA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 «Психоневрологическая больница имени Святой Преподобномученицы Елизаветы»</w:t>
      </w:r>
      <w:r w:rsidRPr="00DD2282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2282">
        <w:rPr>
          <w:rFonts w:ascii="Times New Roman" w:hAnsi="Times New Roman" w:cs="Times New Roman"/>
          <w:b/>
          <w:sz w:val="24"/>
          <w:szCs w:val="24"/>
        </w:rPr>
        <w:t>. Область применения Политики и обязанности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4.2. Ряд обязанностей работников в связи с предупреждением и противодействием коррупции:</w:t>
      </w:r>
    </w:p>
    <w:p w:rsidR="00FF00F6" w:rsidRPr="00DD2282" w:rsidRDefault="00FF00F6" w:rsidP="00C431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воздерживаться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от совершения и (или) участия в совершении коррупционных правонарушений в интересах или от имени учреждения;</w:t>
      </w:r>
    </w:p>
    <w:p w:rsidR="00FF00F6" w:rsidRPr="00DD2282" w:rsidRDefault="00FF00F6" w:rsidP="00C431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воздерживаться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F00F6" w:rsidRPr="00DD2282" w:rsidRDefault="00FF00F6" w:rsidP="00C431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FF00F6" w:rsidRPr="00DD2282" w:rsidRDefault="00FF00F6" w:rsidP="00C431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F00F6" w:rsidRPr="00DD2282" w:rsidRDefault="00FF00F6" w:rsidP="00C431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4.4. Работник, в том числе обязан:</w:t>
      </w:r>
    </w:p>
    <w:p w:rsidR="00FF00F6" w:rsidRPr="00DD2282" w:rsidRDefault="00FF00F6" w:rsidP="00C431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FF00F6" w:rsidRPr="00DD2282" w:rsidRDefault="00FF00F6" w:rsidP="00C431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 и урегулированию возникшего конфликта интересов;</w:t>
      </w:r>
    </w:p>
    <w:p w:rsidR="00FF00F6" w:rsidRPr="00DD2282" w:rsidRDefault="00FF00F6" w:rsidP="00C431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lastRenderedPageBreak/>
        <w:t>уведомлять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4.5. Все работники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должны руководствоваться настоящей Политикой и неукоснительно соблюдать ее принципы и требования.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4.6. Главный врач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отвечает за организацию всех мероприятий, направленных на реализацию принципов и требований настоящей Политики.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4.7. В число обязанностей отв</w:t>
      </w:r>
      <w:r w:rsidR="00B7319E" w:rsidRPr="00DD2282">
        <w:rPr>
          <w:rFonts w:ascii="Times New Roman" w:hAnsi="Times New Roman" w:cs="Times New Roman"/>
          <w:sz w:val="24"/>
          <w:szCs w:val="24"/>
        </w:rPr>
        <w:t>етственного за работу</w:t>
      </w:r>
      <w:r w:rsidRPr="00DD2282">
        <w:rPr>
          <w:rFonts w:ascii="Times New Roman" w:hAnsi="Times New Roman" w:cs="Times New Roman"/>
          <w:sz w:val="24"/>
          <w:szCs w:val="24"/>
        </w:rPr>
        <w:t xml:space="preserve"> по антикоррупционной </w:t>
      </w:r>
      <w:proofErr w:type="gramStart"/>
      <w:r w:rsidRPr="00DD2282">
        <w:rPr>
          <w:rFonts w:ascii="Times New Roman" w:hAnsi="Times New Roman" w:cs="Times New Roman"/>
          <w:sz w:val="24"/>
          <w:szCs w:val="24"/>
        </w:rPr>
        <w:t>политики  </w:t>
      </w:r>
      <w:r w:rsidR="00B7319E" w:rsidRPr="00DD2282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B7319E" w:rsidRPr="00DD2282">
        <w:rPr>
          <w:rFonts w:ascii="Times New Roman" w:hAnsi="Times New Roman" w:cs="Times New Roman"/>
          <w:sz w:val="24"/>
          <w:szCs w:val="24"/>
        </w:rPr>
        <w:t xml:space="preserve"> учреждения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включаются: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и представление на утверждение главного врача учреждения проектов локальных нормативных актов учреждения,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 </w:t>
      </w:r>
      <w:r w:rsidRPr="00DD2282">
        <w:rPr>
          <w:rFonts w:ascii="Times New Roman" w:hAnsi="Times New Roman" w:cs="Times New Roman"/>
          <w:sz w:val="24"/>
          <w:szCs w:val="24"/>
        </w:rPr>
        <w:t>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контрольных мероприятий, направленных на выявление коррупционных правонарушений работниками организации;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проведения оценки коррупционных рисков;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заполнения и рассмотрения уведомлений о конфликте интересов;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F00F6" w:rsidRPr="00DD2282" w:rsidRDefault="00FF00F6" w:rsidP="00C4316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оценки результатов антикоррупционной работы и подготовка соответствующих отчетных материалов руководству организации.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V. Применимое антикоррупционное законодательство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5.1.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 xml:space="preserve"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</w:t>
      </w:r>
      <w:r w:rsidRPr="00DD2282">
        <w:rPr>
          <w:rFonts w:ascii="Times New Roman" w:hAnsi="Times New Roman" w:cs="Times New Roman"/>
          <w:sz w:val="24"/>
          <w:szCs w:val="24"/>
        </w:rPr>
        <w:lastRenderedPageBreak/>
        <w:t>которых являются запрет дачи взяток, запрет получения взяток, запрет подкупа и запрет посредничества во взяточничестве.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VI. Ключевые принципы антикоррупционной политики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6.2.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проводит мероприятия по предотвращению коррупции, разумно отвечающие выявленным риска</w:t>
      </w:r>
      <w:r w:rsidR="00B7319E" w:rsidRPr="00DD2282">
        <w:rPr>
          <w:rFonts w:ascii="Times New Roman" w:hAnsi="Times New Roman" w:cs="Times New Roman"/>
          <w:sz w:val="24"/>
          <w:szCs w:val="24"/>
        </w:rPr>
        <w:t>м</w:t>
      </w:r>
      <w:r w:rsidRPr="00DD2282">
        <w:rPr>
          <w:rFonts w:ascii="Times New Roman" w:hAnsi="Times New Roman" w:cs="Times New Roman"/>
          <w:sz w:val="24"/>
          <w:szCs w:val="24"/>
        </w:rPr>
        <w:t>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6.3.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6.4.</w:t>
      </w:r>
      <w:r w:rsidR="00B7319E" w:rsidRPr="00DD2282">
        <w:rPr>
          <w:rFonts w:ascii="Times New Roman" w:hAnsi="Times New Roman" w:cs="Times New Roman"/>
        </w:rPr>
        <w:t xml:space="preserve">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  <w:r w:rsidR="00B7319E" w:rsidRPr="00DD2282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Югра «Психоневрологическая больница имени Святой Преподобномученицы Елизаветы» содействует</w:t>
      </w:r>
      <w:r w:rsidRPr="00DD2282">
        <w:rPr>
          <w:rFonts w:ascii="Times New Roman" w:hAnsi="Times New Roman" w:cs="Times New Roman"/>
          <w:sz w:val="24"/>
          <w:szCs w:val="24"/>
        </w:rPr>
        <w:t xml:space="preserve">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B7319E" w:rsidRPr="00DD22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Югра «Психоневрологическая больница имени Святой Преподобномученицы Елизаветы» </w:t>
      </w:r>
      <w:r w:rsidRPr="00DD2282">
        <w:rPr>
          <w:rFonts w:ascii="Times New Roman" w:hAnsi="Times New Roman" w:cs="Times New Roman"/>
          <w:sz w:val="24"/>
          <w:szCs w:val="24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VII. Взаимодействие с работниками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7.1.</w:t>
      </w:r>
      <w:r w:rsidR="00B7319E" w:rsidRPr="00DD2282">
        <w:rPr>
          <w:rFonts w:ascii="Times New Roman" w:hAnsi="Times New Roman" w:cs="Times New Roman"/>
        </w:rPr>
        <w:t xml:space="preserve"> </w:t>
      </w:r>
      <w:r w:rsidR="00B7319E" w:rsidRPr="00DD2282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Югра «Психоневрологическая больница имени Святой Преподобномученицы Елизаветы» требует</w:t>
      </w:r>
      <w:r w:rsidRPr="00DD2282">
        <w:rPr>
          <w:rFonts w:ascii="Times New Roman" w:hAnsi="Times New Roman" w:cs="Times New Roman"/>
          <w:sz w:val="24"/>
          <w:szCs w:val="24"/>
        </w:rPr>
        <w:t xml:space="preserve">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7319E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lastRenderedPageBreak/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7.3. Для формирования надлежащего уровня антикоррупционной культуры вновь принимаемые работники знакомятся с настоящей Политикой, а для</w:t>
      </w:r>
    </w:p>
    <w:p w:rsidR="00FF00F6" w:rsidRPr="00DD2282" w:rsidRDefault="00B7319E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сотрудников проводится</w:t>
      </w:r>
      <w:r w:rsidR="00FF00F6" w:rsidRPr="00DD2282">
        <w:rPr>
          <w:rFonts w:ascii="Times New Roman" w:hAnsi="Times New Roman" w:cs="Times New Roman"/>
          <w:sz w:val="24"/>
          <w:szCs w:val="24"/>
        </w:rPr>
        <w:t xml:space="preserve"> периодические информационные мероприятия.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6" w:rsidRPr="00DD2282" w:rsidRDefault="006E2A90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VIII</w:t>
      </w:r>
      <w:r w:rsidR="00FF00F6" w:rsidRPr="00DD2282">
        <w:rPr>
          <w:rFonts w:ascii="Times New Roman" w:hAnsi="Times New Roman" w:cs="Times New Roman"/>
          <w:b/>
          <w:sz w:val="24"/>
          <w:szCs w:val="24"/>
        </w:rPr>
        <w:t>. Внесение изменений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8</w:t>
      </w:r>
      <w:r w:rsidR="00FF00F6" w:rsidRPr="00DD2282">
        <w:rPr>
          <w:rFonts w:ascii="Times New Roman" w:hAnsi="Times New Roman" w:cs="Times New Roman"/>
          <w:sz w:val="24"/>
          <w:szCs w:val="24"/>
        </w:rPr>
        <w:t xml:space="preserve">.1. При выявлении недостаточно эффективных положений настоящей Политики или связанных с ней антикоррупционных мероприятий </w:t>
      </w:r>
      <w:r w:rsidRPr="00DD2282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Югра «Психоневрологическая больница имени Святой Преподобномученицы Елизаветы»</w:t>
      </w:r>
      <w:r w:rsidR="00FF00F6" w:rsidRPr="00DD2282">
        <w:rPr>
          <w:rFonts w:ascii="Times New Roman" w:hAnsi="Times New Roman" w:cs="Times New Roman"/>
          <w:sz w:val="24"/>
          <w:szCs w:val="24"/>
        </w:rPr>
        <w:t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E2F" w:rsidRPr="00DD2282" w:rsidRDefault="006E2A90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00F6" w:rsidRPr="00DD2282">
        <w:rPr>
          <w:rFonts w:ascii="Times New Roman" w:hAnsi="Times New Roman" w:cs="Times New Roman"/>
          <w:b/>
          <w:sz w:val="24"/>
          <w:szCs w:val="24"/>
        </w:rPr>
        <w:t xml:space="preserve">X. Сотрудничество с правоохранительными органами </w:t>
      </w: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D2282">
        <w:rPr>
          <w:rFonts w:ascii="Times New Roman" w:hAnsi="Times New Roman" w:cs="Times New Roman"/>
          <w:b/>
          <w:sz w:val="24"/>
          <w:szCs w:val="24"/>
        </w:rPr>
        <w:t xml:space="preserve"> сфере противодействия коррупции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9</w:t>
      </w:r>
      <w:r w:rsidR="00FF00F6" w:rsidRPr="00DD2282">
        <w:rPr>
          <w:rFonts w:ascii="Times New Roman" w:hAnsi="Times New Roman" w:cs="Times New Roman"/>
          <w:sz w:val="24"/>
          <w:szCs w:val="24"/>
        </w:rPr>
        <w:t>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9</w:t>
      </w:r>
      <w:r w:rsidR="00FF00F6" w:rsidRPr="00DD2282">
        <w:rPr>
          <w:rFonts w:ascii="Times New Roman" w:hAnsi="Times New Roman" w:cs="Times New Roman"/>
          <w:sz w:val="24"/>
          <w:szCs w:val="24"/>
        </w:rPr>
        <w:t>.2. Данное сотрудничество осуществляется в следующих формах:</w:t>
      </w:r>
    </w:p>
    <w:p w:rsidR="00FF00F6" w:rsidRPr="00DD2282" w:rsidRDefault="00FF00F6" w:rsidP="00C431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сообщает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FF00F6" w:rsidRPr="00DD2282" w:rsidRDefault="00FF00F6" w:rsidP="00C431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9</w:t>
      </w:r>
      <w:r w:rsidR="00FF00F6" w:rsidRPr="00DD2282">
        <w:rPr>
          <w:rFonts w:ascii="Times New Roman" w:hAnsi="Times New Roman" w:cs="Times New Roman"/>
          <w:sz w:val="24"/>
          <w:szCs w:val="24"/>
        </w:rPr>
        <w:t>.3. Сотрудничество с правоохранительными органами также может проявляться в форме:</w:t>
      </w:r>
    </w:p>
    <w:p w:rsidR="00FF00F6" w:rsidRPr="00DD2282" w:rsidRDefault="00FF00F6" w:rsidP="00C431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F00F6" w:rsidRPr="00DD2282" w:rsidRDefault="00FF00F6" w:rsidP="00C4316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82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DD2282">
        <w:rPr>
          <w:rFonts w:ascii="Times New Roman" w:hAnsi="Times New Roman" w:cs="Times New Roman"/>
          <w:sz w:val="24"/>
          <w:szCs w:val="24"/>
        </w:rPr>
        <w:t xml:space="preserve">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E2A90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9</w:t>
      </w:r>
      <w:r w:rsidR="00FF00F6" w:rsidRPr="00DD2282">
        <w:rPr>
          <w:rFonts w:ascii="Times New Roman" w:hAnsi="Times New Roman" w:cs="Times New Roman"/>
          <w:sz w:val="24"/>
          <w:szCs w:val="24"/>
        </w:rPr>
        <w:t xml:space="preserve">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F00F6" w:rsidRPr="00DD2282">
        <w:rPr>
          <w:rFonts w:ascii="Times New Roman" w:hAnsi="Times New Roman" w:cs="Times New Roman"/>
          <w:sz w:val="24"/>
          <w:szCs w:val="24"/>
        </w:rPr>
        <w:t>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E2F" w:rsidRPr="00DD2282" w:rsidRDefault="006E2A90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X</w:t>
      </w:r>
      <w:r w:rsidR="00FF00F6" w:rsidRPr="00DD2282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неисполнение </w:t>
      </w:r>
    </w:p>
    <w:p w:rsidR="00FF00F6" w:rsidRPr="00DD2282" w:rsidRDefault="00FF00F6" w:rsidP="00C43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D2282">
        <w:rPr>
          <w:rFonts w:ascii="Times New Roman" w:hAnsi="Times New Roman" w:cs="Times New Roman"/>
          <w:b/>
          <w:sz w:val="24"/>
          <w:szCs w:val="24"/>
        </w:rPr>
        <w:t>ненадлежащее</w:t>
      </w:r>
      <w:proofErr w:type="gramEnd"/>
      <w:r w:rsidRPr="00DD2282">
        <w:rPr>
          <w:rFonts w:ascii="Times New Roman" w:hAnsi="Times New Roman" w:cs="Times New Roman"/>
          <w:b/>
          <w:sz w:val="24"/>
          <w:szCs w:val="24"/>
        </w:rPr>
        <w:t xml:space="preserve"> исполнение) настоящей политики</w:t>
      </w:r>
    </w:p>
    <w:p w:rsidR="00FF00F6" w:rsidRPr="00DD2282" w:rsidRDefault="00FF00F6" w:rsidP="00C43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160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10</w:t>
      </w:r>
      <w:r w:rsidR="00C43160" w:rsidRPr="00DD2282">
        <w:rPr>
          <w:rFonts w:ascii="Times New Roman" w:hAnsi="Times New Roman" w:cs="Times New Roman"/>
          <w:sz w:val="24"/>
          <w:szCs w:val="24"/>
        </w:rPr>
        <w:t>.1. Р</w:t>
      </w:r>
      <w:r w:rsidR="00FF00F6" w:rsidRPr="00DD2282">
        <w:rPr>
          <w:rFonts w:ascii="Times New Roman" w:hAnsi="Times New Roman" w:cs="Times New Roman"/>
          <w:sz w:val="24"/>
          <w:szCs w:val="24"/>
        </w:rPr>
        <w:t xml:space="preserve">аботники всех подразделений </w:t>
      </w:r>
      <w:r w:rsidR="00C43160" w:rsidRPr="00DD2282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Югра «Психоневрологическая больница имени Святой Преподобномученицы Елизаветы»</w:t>
      </w:r>
      <w:r w:rsidR="00FF00F6" w:rsidRPr="00DD2282">
        <w:rPr>
          <w:rFonts w:ascii="Times New Roman" w:hAnsi="Times New Roman" w:cs="Times New Roman"/>
          <w:sz w:val="24"/>
          <w:szCs w:val="24"/>
        </w:rPr>
        <w:t>, независимо от занимаемой должности, несут ответственность, предусмотренную действующим законодательством</w:t>
      </w:r>
      <w:r w:rsidR="00C43160" w:rsidRPr="00DD2282">
        <w:rPr>
          <w:rFonts w:ascii="Times New Roman" w:hAnsi="Times New Roman" w:cs="Times New Roman"/>
          <w:sz w:val="24"/>
          <w:szCs w:val="24"/>
        </w:rPr>
        <w:t xml:space="preserve"> </w:t>
      </w:r>
      <w:r w:rsidR="00FF00F6" w:rsidRPr="00DD2282">
        <w:rPr>
          <w:rFonts w:ascii="Times New Roman" w:hAnsi="Times New Roman" w:cs="Times New Roman"/>
          <w:sz w:val="24"/>
          <w:szCs w:val="24"/>
        </w:rPr>
        <w:t>Российской Федерации, за соблюдение принципов и т</w:t>
      </w:r>
      <w:r w:rsidRPr="00DD2282">
        <w:rPr>
          <w:rFonts w:ascii="Times New Roman" w:hAnsi="Times New Roman" w:cs="Times New Roman"/>
          <w:sz w:val="24"/>
          <w:szCs w:val="24"/>
        </w:rPr>
        <w:t xml:space="preserve">ребований настоящей Политики. </w:t>
      </w:r>
    </w:p>
    <w:p w:rsidR="00FF00F6" w:rsidRPr="00DD2282" w:rsidRDefault="006E2A90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2">
        <w:rPr>
          <w:rFonts w:ascii="Times New Roman" w:hAnsi="Times New Roman" w:cs="Times New Roman"/>
          <w:sz w:val="24"/>
          <w:szCs w:val="24"/>
        </w:rPr>
        <w:t>10</w:t>
      </w:r>
      <w:r w:rsidR="00FF00F6" w:rsidRPr="00DD2282">
        <w:rPr>
          <w:rFonts w:ascii="Times New Roman" w:hAnsi="Times New Roman" w:cs="Times New Roman"/>
          <w:sz w:val="24"/>
          <w:szCs w:val="24"/>
        </w:rPr>
        <w:t>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C933CB" w:rsidRPr="00FF00F6" w:rsidRDefault="00C933CB" w:rsidP="00C4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3CB" w:rsidRPr="00F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41C"/>
    <w:multiLevelType w:val="hybridMultilevel"/>
    <w:tmpl w:val="01685ECA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C4912"/>
    <w:multiLevelType w:val="hybridMultilevel"/>
    <w:tmpl w:val="25A81BB4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BB5"/>
    <w:multiLevelType w:val="hybridMultilevel"/>
    <w:tmpl w:val="8D428BB0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7EF3"/>
    <w:multiLevelType w:val="hybridMultilevel"/>
    <w:tmpl w:val="08285CAC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3A72"/>
    <w:multiLevelType w:val="hybridMultilevel"/>
    <w:tmpl w:val="253E0BAE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2434"/>
    <w:multiLevelType w:val="hybridMultilevel"/>
    <w:tmpl w:val="60BEACCA"/>
    <w:lvl w:ilvl="0" w:tplc="4A0E79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43"/>
    <w:rsid w:val="00054CB4"/>
    <w:rsid w:val="000A5E2F"/>
    <w:rsid w:val="000C2C16"/>
    <w:rsid w:val="006E2A90"/>
    <w:rsid w:val="006F0A60"/>
    <w:rsid w:val="00772C2B"/>
    <w:rsid w:val="007C38DA"/>
    <w:rsid w:val="00B7319E"/>
    <w:rsid w:val="00B95F43"/>
    <w:rsid w:val="00C43160"/>
    <w:rsid w:val="00C933CB"/>
    <w:rsid w:val="00DD2282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1EEB-CE5D-4910-B468-CD4AE69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2016-02-25T05:43:00Z</cp:lastPrinted>
  <dcterms:created xsi:type="dcterms:W3CDTF">2016-02-08T10:26:00Z</dcterms:created>
  <dcterms:modified xsi:type="dcterms:W3CDTF">2018-08-13T06:14:00Z</dcterms:modified>
</cp:coreProperties>
</file>